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Property for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18"/>
          <w:szCs w:val="18"/>
          <w:rtl w:val="0"/>
        </w:rPr>
        <w:t xml:space="preserve">£260,000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Leicester, England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Property Details</w:t>
      </w:r>
    </w:p>
    <w:p w:rsidR="00000000" w:rsidDel="00000000" w:rsidP="00000000" w:rsidRDefault="00000000" w:rsidRPr="00000000" w14:paraId="00000006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House</w:t>
      </w:r>
    </w:p>
    <w:p w:rsidR="00000000" w:rsidDel="00000000" w:rsidP="00000000" w:rsidRDefault="00000000" w:rsidRPr="00000000" w14:paraId="00000007">
      <w:pPr>
        <w:spacing w:after="75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beds · 2 bath</w:t>
      </w:r>
    </w:p>
    <w:p w:rsidR="00000000" w:rsidDel="00000000" w:rsidP="00000000" w:rsidRDefault="00000000" w:rsidRPr="00000000" w14:paraId="00000008">
      <w:pPr>
        <w:shd w:fill="ffffff" w:val="clear"/>
        <w:spacing w:after="75" w:line="240" w:lineRule="auto"/>
        <w:rPr>
          <w:rFonts w:ascii="inherit" w:cs="inherit" w:eastAsia="inherit" w:hAnsi="inherit"/>
          <w:b w:val="1"/>
          <w:color w:val="1c1e21"/>
          <w:sz w:val="36"/>
          <w:szCs w:val="36"/>
        </w:rPr>
      </w:pPr>
      <w:r w:rsidDel="00000000" w:rsidR="00000000" w:rsidRPr="00000000">
        <w:rPr>
          <w:rFonts w:ascii="inherit" w:cs="inherit" w:eastAsia="inherit" w:hAnsi="inherit"/>
          <w:b w:val="1"/>
          <w:color w:val="1c1e21"/>
          <w:sz w:val="36"/>
          <w:szCs w:val="36"/>
          <w:rtl w:val="0"/>
        </w:rPr>
        <w:t xml:space="preserve">Description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An exciting opportunity to purchase this impressive 2016 Detached property.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3 Bedroom detached property now ready for viewings.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Key features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•Private Parking (Double Driveway)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•3 Very Large Bedrooms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•Modern Large Kitchen/Dining Area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•3 Storied House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•No Chain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This Property Is Valued At 275,000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color w:val="1c1e21"/>
          <w:sz w:val="18"/>
          <w:szCs w:val="18"/>
          <w:rtl w:val="0"/>
        </w:rPr>
        <w:t xml:space="preserve">However Offers Over 260,000 Will Be Considered.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inherit" w:cs="inherit" w:eastAsia="inherit" w:hAnsi="inherit"/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DGNBk2x7cE4iyYbpgx7iyC/hw==">AMUW2mXwhalRnsBF3CKgEFNAegnyFH6dJJi+yK05m/pI64r3N06Y8PCnseBXaHh/ZOmQ7iFgCpL7ukvHf4xRkYdnGmQ9QB3Pcxg3gf4qUnN+93D5EH+4agY=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2022-01-15T18:51:00Z</dcterms:created>
  <dc:creator>Jaswinder Sira</dc:creator>
</cp:coreProperties>
</file>